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853" w:rsidRPr="007644DE" w:rsidRDefault="00F9743B" w:rsidP="00A211F1">
      <w:pPr>
        <w:jc w:val="center"/>
        <w:rPr>
          <w:rFonts w:ascii="Jokerman" w:hAnsi="Jokerman"/>
          <w:sz w:val="42"/>
          <w:szCs w:val="42"/>
        </w:rPr>
      </w:pPr>
      <w:r w:rsidRPr="007644DE">
        <w:rPr>
          <w:noProof/>
          <w:sz w:val="42"/>
          <w:szCs w:val="42"/>
          <w:lang w:eastAsia="en-IE"/>
        </w:rPr>
        <w:drawing>
          <wp:anchor distT="0" distB="0" distL="114300" distR="114300" simplePos="0" relativeHeight="251658240" behindDoc="1" locked="0" layoutInCell="1" allowOverlap="1" wp14:anchorId="33CC0A92" wp14:editId="35BE54F0">
            <wp:simplePos x="0" y="0"/>
            <wp:positionH relativeFrom="margin">
              <wp:align>left</wp:align>
            </wp:positionH>
            <wp:positionV relativeFrom="paragraph">
              <wp:posOffset>0</wp:posOffset>
            </wp:positionV>
            <wp:extent cx="1441450" cy="1080770"/>
            <wp:effectExtent l="0" t="0" r="6350" b="5080"/>
            <wp:wrapTight wrapText="bothSides">
              <wp:wrapPolygon edited="0">
                <wp:start x="0" y="0"/>
                <wp:lineTo x="0" y="21321"/>
                <wp:lineTo x="21410" y="21321"/>
                <wp:lineTo x="21410" y="0"/>
                <wp:lineTo x="0" y="0"/>
              </wp:wrapPolygon>
            </wp:wrapTight>
            <wp:docPr id="1" name="Picture 1" descr="Virtual Sports Day - Sligo Education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tual Sports Day - Sligo Education Cent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1450" cy="1080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44DE">
        <w:rPr>
          <w:rFonts w:ascii="Jokerman" w:hAnsi="Jokerman"/>
          <w:sz w:val="42"/>
          <w:szCs w:val="42"/>
        </w:rPr>
        <w:t>Killeshandra N.S.</w:t>
      </w:r>
      <w:r w:rsidR="007644DE" w:rsidRPr="007644DE">
        <w:rPr>
          <w:rFonts w:ascii="Jokerman" w:hAnsi="Jokerman"/>
          <w:sz w:val="42"/>
          <w:szCs w:val="42"/>
        </w:rPr>
        <w:t xml:space="preserve"> Virtual Sports Day</w:t>
      </w:r>
    </w:p>
    <w:p w:rsidR="007644DE" w:rsidRPr="007644DE" w:rsidRDefault="007644DE" w:rsidP="00A211F1">
      <w:pPr>
        <w:jc w:val="center"/>
        <w:rPr>
          <w:rFonts w:ascii="Jokerman" w:hAnsi="Jokerman"/>
          <w:sz w:val="42"/>
          <w:szCs w:val="42"/>
        </w:rPr>
      </w:pPr>
      <w:r w:rsidRPr="007644DE">
        <w:rPr>
          <w:rFonts w:ascii="Jokerman" w:hAnsi="Jokerman"/>
          <w:sz w:val="42"/>
          <w:szCs w:val="42"/>
        </w:rPr>
        <w:t>Monday 15</w:t>
      </w:r>
      <w:r w:rsidRPr="007644DE">
        <w:rPr>
          <w:rFonts w:ascii="Jokerman" w:hAnsi="Jokerman"/>
          <w:sz w:val="42"/>
          <w:szCs w:val="42"/>
          <w:vertAlign w:val="superscript"/>
        </w:rPr>
        <w:t>th</w:t>
      </w:r>
      <w:r w:rsidRPr="007644DE">
        <w:rPr>
          <w:rFonts w:ascii="Jokerman" w:hAnsi="Jokerman"/>
          <w:sz w:val="42"/>
          <w:szCs w:val="42"/>
        </w:rPr>
        <w:t xml:space="preserve"> June 2020</w:t>
      </w:r>
    </w:p>
    <w:p w:rsidR="003337E2" w:rsidRPr="003337E2" w:rsidRDefault="003337E2" w:rsidP="00F9743B">
      <w:pPr>
        <w:jc w:val="center"/>
        <w:rPr>
          <w:rFonts w:ascii="Jokerman" w:hAnsi="Jokerman"/>
          <w:sz w:val="2"/>
        </w:rPr>
      </w:pPr>
    </w:p>
    <w:p w:rsidR="00F9743B" w:rsidRPr="00A211F1" w:rsidRDefault="00F9743B" w:rsidP="003337E2">
      <w:pPr>
        <w:jc w:val="center"/>
        <w:rPr>
          <w:rFonts w:ascii="Comic Sans MS" w:hAnsi="Comic Sans MS"/>
          <w:b/>
          <w:u w:val="single"/>
        </w:rPr>
      </w:pPr>
      <w:r w:rsidRPr="00A211F1">
        <w:rPr>
          <w:rFonts w:ascii="Comic Sans MS" w:hAnsi="Comic Sans MS"/>
          <w:b/>
          <w:u w:val="single"/>
        </w:rPr>
        <w:t xml:space="preserve">How to organise your Sports Day (or </w:t>
      </w:r>
      <w:r w:rsidR="00A0450E">
        <w:rPr>
          <w:rFonts w:ascii="Comic Sans MS" w:hAnsi="Comic Sans MS"/>
          <w:b/>
          <w:u w:val="single"/>
        </w:rPr>
        <w:t xml:space="preserve">spread the fun over </w:t>
      </w:r>
      <w:bookmarkStart w:id="0" w:name="_GoBack"/>
      <w:bookmarkEnd w:id="0"/>
      <w:r w:rsidRPr="00A211F1">
        <w:rPr>
          <w:rFonts w:ascii="Comic Sans MS" w:hAnsi="Comic Sans MS"/>
          <w:b/>
          <w:u w:val="single"/>
        </w:rPr>
        <w:t>Sports Week if you prefer!)</w:t>
      </w:r>
    </w:p>
    <w:p w:rsidR="00F9743B" w:rsidRPr="00A211F1" w:rsidRDefault="00F9743B" w:rsidP="00F9743B">
      <w:pPr>
        <w:rPr>
          <w:rFonts w:ascii="Comic Sans MS" w:hAnsi="Comic Sans MS"/>
        </w:rPr>
      </w:pPr>
      <w:r w:rsidRPr="00A211F1">
        <w:rPr>
          <w:noProof/>
          <w:lang w:eastAsia="en-IE"/>
        </w:rPr>
        <w:drawing>
          <wp:anchor distT="0" distB="0" distL="114300" distR="114300" simplePos="0" relativeHeight="251659264" behindDoc="0" locked="0" layoutInCell="1" allowOverlap="1" wp14:anchorId="67BBE07B" wp14:editId="2D9FB782">
            <wp:simplePos x="0" y="0"/>
            <wp:positionH relativeFrom="margin">
              <wp:posOffset>4413885</wp:posOffset>
            </wp:positionH>
            <wp:positionV relativeFrom="paragraph">
              <wp:posOffset>31750</wp:posOffset>
            </wp:positionV>
            <wp:extent cx="2065655" cy="935355"/>
            <wp:effectExtent l="0" t="0" r="0" b="0"/>
            <wp:wrapThrough wrapText="bothSides">
              <wp:wrapPolygon edited="0">
                <wp:start x="0" y="0"/>
                <wp:lineTo x="0" y="21116"/>
                <wp:lineTo x="21314" y="21116"/>
                <wp:lineTo x="2131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5655" cy="935355"/>
                    </a:xfrm>
                    <a:prstGeom prst="rect">
                      <a:avLst/>
                    </a:prstGeom>
                  </pic:spPr>
                </pic:pic>
              </a:graphicData>
            </a:graphic>
            <wp14:sizeRelH relativeFrom="page">
              <wp14:pctWidth>0</wp14:pctWidth>
            </wp14:sizeRelH>
            <wp14:sizeRelV relativeFrom="page">
              <wp14:pctHeight>0</wp14:pctHeight>
            </wp14:sizeRelV>
          </wp:anchor>
        </w:drawing>
      </w:r>
      <w:r w:rsidRPr="00A211F1">
        <w:rPr>
          <w:rFonts w:ascii="Comic Sans MS" w:hAnsi="Comic Sans MS"/>
        </w:rPr>
        <w:t xml:space="preserve">Go to the Sligo Education Centre website </w:t>
      </w:r>
      <w:hyperlink r:id="rId6" w:history="1">
        <w:r w:rsidRPr="00A211F1">
          <w:rPr>
            <w:rStyle w:val="Hyperlink"/>
            <w:rFonts w:ascii="Comic Sans MS" w:hAnsi="Comic Sans MS"/>
          </w:rPr>
          <w:t>https://www.ecsligo.ie/</w:t>
        </w:r>
      </w:hyperlink>
      <w:r w:rsidRPr="00A211F1">
        <w:rPr>
          <w:rFonts w:ascii="Comic Sans MS" w:hAnsi="Comic Sans MS"/>
        </w:rPr>
        <w:t xml:space="preserve"> and click on the Virtual Sports Day link at the top of the page. This will bring you to the Virtual Sports Day homepage, where yo</w:t>
      </w:r>
      <w:r w:rsidR="00557A32">
        <w:rPr>
          <w:rFonts w:ascii="Comic Sans MS" w:hAnsi="Comic Sans MS"/>
        </w:rPr>
        <w:t>u will find everything you need (the website is designed to work well on a computer, tablet or phone).</w:t>
      </w:r>
    </w:p>
    <w:p w:rsidR="00F9743B" w:rsidRPr="00A211F1" w:rsidRDefault="00F9743B" w:rsidP="00F9743B">
      <w:pPr>
        <w:rPr>
          <w:rFonts w:ascii="Comic Sans MS" w:hAnsi="Comic Sans MS"/>
        </w:rPr>
      </w:pPr>
      <w:r w:rsidRPr="00A211F1">
        <w:rPr>
          <w:rFonts w:ascii="Comic Sans MS" w:hAnsi="Comic Sans MS"/>
        </w:rPr>
        <w:t xml:space="preserve">There are 6 different activities for you to include in your Sports Day: </w:t>
      </w:r>
    </w:p>
    <w:p w:rsidR="00F9743B" w:rsidRPr="00A211F1" w:rsidRDefault="00F9743B" w:rsidP="00F9743B">
      <w:pPr>
        <w:rPr>
          <w:rFonts w:ascii="Comic Sans MS" w:hAnsi="Comic Sans MS"/>
        </w:rPr>
      </w:pPr>
      <w:r w:rsidRPr="00A211F1">
        <w:rPr>
          <w:noProof/>
          <w:lang w:eastAsia="en-IE"/>
        </w:rPr>
        <w:drawing>
          <wp:inline distT="0" distB="0" distL="0" distR="0" wp14:anchorId="634FD47C" wp14:editId="08978639">
            <wp:extent cx="6390640" cy="786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90640" cy="786765"/>
                    </a:xfrm>
                    <a:prstGeom prst="rect">
                      <a:avLst/>
                    </a:prstGeom>
                  </pic:spPr>
                </pic:pic>
              </a:graphicData>
            </a:graphic>
          </wp:inline>
        </w:drawing>
      </w:r>
    </w:p>
    <w:p w:rsidR="00F9743B" w:rsidRPr="00A211F1" w:rsidRDefault="00F9743B" w:rsidP="00F9743B">
      <w:pPr>
        <w:rPr>
          <w:rFonts w:ascii="Comic Sans MS" w:hAnsi="Comic Sans MS"/>
        </w:rPr>
      </w:pPr>
      <w:r w:rsidRPr="00A211F1">
        <w:rPr>
          <w:rFonts w:ascii="Comic Sans MS" w:hAnsi="Comic Sans MS"/>
        </w:rPr>
        <w:t xml:space="preserve">These are based on the </w:t>
      </w:r>
      <w:r w:rsidRPr="00A211F1">
        <w:rPr>
          <w:rFonts w:ascii="Comic Sans MS" w:hAnsi="Comic Sans MS"/>
          <w:i/>
        </w:rPr>
        <w:t xml:space="preserve">Move Well, Move </w:t>
      </w:r>
      <w:r w:rsidRPr="00A211F1">
        <w:rPr>
          <w:rFonts w:ascii="Comic Sans MS" w:hAnsi="Comic Sans MS"/>
        </w:rPr>
        <w:t>Often programme that we use in P.E. to help us develop Fundamental Movement Skills.</w:t>
      </w:r>
    </w:p>
    <w:p w:rsidR="00F9743B" w:rsidRPr="00A211F1" w:rsidRDefault="00F9743B" w:rsidP="00F9743B">
      <w:pPr>
        <w:rPr>
          <w:rFonts w:ascii="Comic Sans MS" w:hAnsi="Comic Sans MS"/>
        </w:rPr>
      </w:pPr>
      <w:r w:rsidRPr="00A211F1">
        <w:rPr>
          <w:rFonts w:ascii="Comic Sans MS" w:hAnsi="Comic Sans MS"/>
        </w:rPr>
        <w:t>When you click on each of these activities, you will find an explainer giving some in</w:t>
      </w:r>
      <w:r w:rsidR="00557A32">
        <w:rPr>
          <w:rFonts w:ascii="Comic Sans MS" w:hAnsi="Comic Sans MS"/>
        </w:rPr>
        <w:t>formation about the skill, and a selection of</w:t>
      </w:r>
      <w:r w:rsidRPr="00A211F1">
        <w:rPr>
          <w:rFonts w:ascii="Comic Sans MS" w:hAnsi="Comic Sans MS"/>
        </w:rPr>
        <w:t xml:space="preserve"> different activities – each activity has a short summary and a video to demonstrate how to play. </w:t>
      </w:r>
    </w:p>
    <w:p w:rsidR="003337E2" w:rsidRPr="00A211F1" w:rsidRDefault="00557A32" w:rsidP="00F9743B">
      <w:pPr>
        <w:rPr>
          <w:rFonts w:ascii="Comic Sans MS" w:hAnsi="Comic Sans MS"/>
        </w:rPr>
      </w:pPr>
      <w:r>
        <w:rPr>
          <w:rFonts w:ascii="Comic Sans MS" w:hAnsi="Comic Sans MS"/>
        </w:rPr>
        <w:t xml:space="preserve">In general, </w:t>
      </w:r>
      <w:r w:rsidR="003337E2" w:rsidRPr="00A211F1">
        <w:rPr>
          <w:rFonts w:ascii="Comic Sans MS" w:hAnsi="Comic Sans MS"/>
          <w:u w:val="single"/>
        </w:rPr>
        <w:t>Activity 1</w:t>
      </w:r>
      <w:r w:rsidR="003337E2" w:rsidRPr="00A211F1">
        <w:rPr>
          <w:rFonts w:ascii="Comic Sans MS" w:hAnsi="Comic Sans MS"/>
        </w:rPr>
        <w:t xml:space="preserve"> is aimed at children in the Junior Room, </w:t>
      </w:r>
      <w:r w:rsidR="003337E2" w:rsidRPr="00A211F1">
        <w:rPr>
          <w:rFonts w:ascii="Comic Sans MS" w:hAnsi="Comic Sans MS"/>
          <w:u w:val="single"/>
        </w:rPr>
        <w:t>Activity 2</w:t>
      </w:r>
      <w:r w:rsidR="003337E2" w:rsidRPr="00A211F1">
        <w:rPr>
          <w:rFonts w:ascii="Comic Sans MS" w:hAnsi="Comic Sans MS"/>
        </w:rPr>
        <w:t xml:space="preserve"> for the Middle Room and</w:t>
      </w:r>
      <w:r w:rsidR="003337E2" w:rsidRPr="00A211F1">
        <w:rPr>
          <w:rFonts w:ascii="Comic Sans MS" w:hAnsi="Comic Sans MS"/>
          <w:u w:val="single"/>
        </w:rPr>
        <w:t xml:space="preserve"> Activity 3 </w:t>
      </w:r>
      <w:r w:rsidR="003337E2" w:rsidRPr="00A211F1">
        <w:rPr>
          <w:rFonts w:ascii="Comic Sans MS" w:hAnsi="Comic Sans MS"/>
        </w:rPr>
        <w:t>for the Senior Room. However, anyone can take part in all of the activities – feel free to make them easier or more difficult, add in new rules your family make up, or change the game to suit your space and equipment.</w:t>
      </w:r>
    </w:p>
    <w:p w:rsidR="003337E2" w:rsidRPr="00A211F1" w:rsidRDefault="00A211F1" w:rsidP="00F9743B">
      <w:pPr>
        <w:rPr>
          <w:rFonts w:ascii="Comic Sans MS" w:hAnsi="Comic Sans MS"/>
        </w:rPr>
      </w:pPr>
      <w:r w:rsidRPr="00A211F1">
        <w:rPr>
          <w:noProof/>
          <w:lang w:eastAsia="en-IE"/>
        </w:rPr>
        <w:drawing>
          <wp:anchor distT="0" distB="0" distL="114300" distR="114300" simplePos="0" relativeHeight="251660288" behindDoc="0" locked="0" layoutInCell="1" allowOverlap="1" wp14:anchorId="417E485B" wp14:editId="24AAA9EB">
            <wp:simplePos x="0" y="0"/>
            <wp:positionH relativeFrom="margin">
              <wp:posOffset>5009722</wp:posOffset>
            </wp:positionH>
            <wp:positionV relativeFrom="paragraph">
              <wp:posOffset>1115400</wp:posOffset>
            </wp:positionV>
            <wp:extent cx="1233170" cy="801370"/>
            <wp:effectExtent l="0" t="0" r="5080" b="0"/>
            <wp:wrapThrough wrapText="bothSides">
              <wp:wrapPolygon edited="0">
                <wp:start x="0" y="0"/>
                <wp:lineTo x="0" y="21052"/>
                <wp:lineTo x="21355" y="21052"/>
                <wp:lineTo x="2135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3170" cy="801370"/>
                    </a:xfrm>
                    <a:prstGeom prst="rect">
                      <a:avLst/>
                    </a:prstGeom>
                  </pic:spPr>
                </pic:pic>
              </a:graphicData>
            </a:graphic>
            <wp14:sizeRelH relativeFrom="page">
              <wp14:pctWidth>0</wp14:pctWidth>
            </wp14:sizeRelH>
            <wp14:sizeRelV relativeFrom="page">
              <wp14:pctHeight>0</wp14:pctHeight>
            </wp14:sizeRelV>
          </wp:anchor>
        </w:drawing>
      </w:r>
      <w:r w:rsidR="003337E2" w:rsidRPr="00A211F1">
        <w:rPr>
          <w:rFonts w:ascii="Comic Sans MS" w:hAnsi="Comic Sans MS"/>
        </w:rPr>
        <w:t>You will also</w:t>
      </w:r>
      <w:r w:rsidR="00557A32">
        <w:rPr>
          <w:rFonts w:ascii="Comic Sans MS" w:hAnsi="Comic Sans MS"/>
        </w:rPr>
        <w:t xml:space="preserve"> find some lists on the website. O</w:t>
      </w:r>
      <w:r w:rsidR="003337E2" w:rsidRPr="00A211F1">
        <w:rPr>
          <w:rFonts w:ascii="Comic Sans MS" w:hAnsi="Comic Sans MS"/>
        </w:rPr>
        <w:t>ne is a shopping list for goodies and treats – you might like to make up a good bag for everyone taking part in your Sports Day! Another list suggests things you can use instead of some of the equipment we have in school – you can use rolled up socks instead of beanbags, or bottles instead of cones. There is also a music playlist to use if you like.</w:t>
      </w:r>
    </w:p>
    <w:p w:rsidR="003337E2" w:rsidRPr="00A211F1" w:rsidRDefault="003337E2" w:rsidP="00F9743B">
      <w:pPr>
        <w:rPr>
          <w:rFonts w:ascii="Comic Sans MS" w:hAnsi="Comic Sans MS"/>
        </w:rPr>
      </w:pPr>
      <w:r w:rsidRPr="00A211F1">
        <w:rPr>
          <w:rFonts w:ascii="Comic Sans MS" w:hAnsi="Comic Sans MS"/>
        </w:rPr>
        <w:t xml:space="preserve">In the Downloads section, you will find a blank Family Timetable you might use to help you plan your Sports Day. There is also a </w:t>
      </w:r>
      <w:r w:rsidRPr="00A211F1">
        <w:rPr>
          <w:rFonts w:ascii="Comic Sans MS" w:hAnsi="Comic Sans MS"/>
          <w:i/>
        </w:rPr>
        <w:t>2 stars and a wish</w:t>
      </w:r>
      <w:r w:rsidRPr="00A211F1">
        <w:rPr>
          <w:rFonts w:ascii="Comic Sans MS" w:hAnsi="Comic Sans MS"/>
        </w:rPr>
        <w:t xml:space="preserve"> chart for each activity – you might like to write down 2 things you enjoyed about each activity, and 1 thing you would like to improve.</w:t>
      </w:r>
    </w:p>
    <w:p w:rsidR="003337E2" w:rsidRPr="00A211F1" w:rsidRDefault="00A211F1" w:rsidP="00F9743B">
      <w:pPr>
        <w:rPr>
          <w:rFonts w:ascii="Comic Sans MS" w:hAnsi="Comic Sans MS"/>
        </w:rPr>
      </w:pPr>
      <w:r w:rsidRPr="00A211F1">
        <w:rPr>
          <w:rFonts w:ascii="Comic Sans MS" w:hAnsi="Comic Sans MS"/>
        </w:rPr>
        <w:t>We hope the website provides you with lots of resources and suggested activities for you to do, but please feel free to make you your own challenges and create your own races – have fun getting everyone in your family involved! You can dedicate one day for all your activities, or spread them out over the week, whatever suits your family best.</w:t>
      </w:r>
    </w:p>
    <w:p w:rsidR="003337E2" w:rsidRPr="00F9743B" w:rsidRDefault="00A211F1" w:rsidP="00A211F1">
      <w:pPr>
        <w:jc w:val="center"/>
        <w:rPr>
          <w:rFonts w:ascii="Comic Sans MS" w:hAnsi="Comic Sans MS"/>
          <w:sz w:val="28"/>
          <w:szCs w:val="28"/>
        </w:rPr>
      </w:pPr>
      <w:r w:rsidRPr="00A211F1">
        <w:rPr>
          <w:b/>
          <w:noProof/>
          <w:sz w:val="24"/>
          <w:lang w:eastAsia="en-IE"/>
        </w:rPr>
        <w:drawing>
          <wp:anchor distT="0" distB="0" distL="114300" distR="114300" simplePos="0" relativeHeight="251661312" behindDoc="1" locked="0" layoutInCell="1" allowOverlap="1" wp14:anchorId="2F6D2022" wp14:editId="08767845">
            <wp:simplePos x="0" y="0"/>
            <wp:positionH relativeFrom="margin">
              <wp:align>left</wp:align>
            </wp:positionH>
            <wp:positionV relativeFrom="paragraph">
              <wp:posOffset>23495</wp:posOffset>
            </wp:positionV>
            <wp:extent cx="857250" cy="850265"/>
            <wp:effectExtent l="0" t="0" r="0" b="6985"/>
            <wp:wrapTight wrapText="bothSides">
              <wp:wrapPolygon edited="0">
                <wp:start x="13920" y="0"/>
                <wp:lineTo x="0" y="484"/>
                <wp:lineTo x="0" y="7259"/>
                <wp:lineTo x="3840" y="7743"/>
                <wp:lineTo x="6720" y="15486"/>
                <wp:lineTo x="2400" y="17422"/>
                <wp:lineTo x="2880" y="20810"/>
                <wp:lineTo x="12960" y="21294"/>
                <wp:lineTo x="19200" y="21294"/>
                <wp:lineTo x="21120" y="8711"/>
                <wp:lineTo x="21120" y="3388"/>
                <wp:lineTo x="20160" y="0"/>
                <wp:lineTo x="13920" y="0"/>
              </wp:wrapPolygon>
            </wp:wrapTight>
            <wp:docPr id="5" name="Picture 5" descr="Take A Selfie Cartoon Clipart - Full Size Clipart (#15192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ke A Selfie Cartoon Clipart - Full Size Clipart (#1519217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1F1">
        <w:rPr>
          <w:rFonts w:ascii="Comic Sans MS" w:hAnsi="Comic Sans MS"/>
          <w:b/>
          <w:sz w:val="24"/>
        </w:rPr>
        <w:t xml:space="preserve">We would love you to take photos or short videos and email them to the school, so we can create a gallery of our Virtual Sports Day 2020 – </w:t>
      </w:r>
      <w:r>
        <w:rPr>
          <w:rFonts w:ascii="Comic Sans MS" w:hAnsi="Comic Sans MS"/>
          <w:b/>
          <w:sz w:val="24"/>
        </w:rPr>
        <w:t xml:space="preserve">    </w:t>
      </w:r>
      <w:r w:rsidRPr="00A211F1">
        <w:rPr>
          <w:rFonts w:ascii="Comic Sans MS" w:hAnsi="Comic Sans MS"/>
          <w:b/>
          <w:sz w:val="24"/>
        </w:rPr>
        <w:t>it won’t be the same as being together at school, but we can share the fun virtually!</w:t>
      </w:r>
    </w:p>
    <w:sectPr w:rsidR="003337E2" w:rsidRPr="00F9743B" w:rsidSect="00A211F1">
      <w:pgSz w:w="11906" w:h="16838"/>
      <w:pgMar w:top="426" w:right="991"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3B"/>
    <w:rsid w:val="00241853"/>
    <w:rsid w:val="00294419"/>
    <w:rsid w:val="003337E2"/>
    <w:rsid w:val="00557A32"/>
    <w:rsid w:val="007644DE"/>
    <w:rsid w:val="00965502"/>
    <w:rsid w:val="00A0450E"/>
    <w:rsid w:val="00A211F1"/>
    <w:rsid w:val="00F974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A9E4"/>
  <w15:chartTrackingRefBased/>
  <w15:docId w15:val="{3F3EB093-7A3B-4C75-B4BF-46926890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743B"/>
    <w:rPr>
      <w:color w:val="0000FF"/>
      <w:u w:val="single"/>
    </w:rPr>
  </w:style>
  <w:style w:type="paragraph" w:styleId="BalloonText">
    <w:name w:val="Balloon Text"/>
    <w:basedOn w:val="Normal"/>
    <w:link w:val="BalloonTextChar"/>
    <w:uiPriority w:val="99"/>
    <w:semiHidden/>
    <w:unhideWhenUsed/>
    <w:rsid w:val="00764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4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sligo.ie/"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2020-05-27T19:36:00Z</cp:lastPrinted>
  <dcterms:created xsi:type="dcterms:W3CDTF">2020-05-26T12:07:00Z</dcterms:created>
  <dcterms:modified xsi:type="dcterms:W3CDTF">2020-05-31T20:46:00Z</dcterms:modified>
</cp:coreProperties>
</file>